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Names:  ______________________________</w:t>
      </w:r>
      <w:r w:rsidDel="00000000" w:rsidR="00000000" w:rsidRPr="00000000">
        <w:rPr>
          <w:b w:val="1"/>
          <w:rtl w:val="0"/>
        </w:rPr>
        <w:t xml:space="preserve"> Moot Supreme Court – Briefs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Case Name:  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Date of Case:  May </w:t>
      </w:r>
      <w:r w:rsidDel="00000000" w:rsidR="00000000" w:rsidRPr="00000000">
        <w:rPr>
          <w:b w:val="1"/>
          <w:rtl w:val="0"/>
        </w:rPr>
        <w:t xml:space="preserve">___</w:t>
      </w:r>
      <w:r w:rsidDel="00000000" w:rsidR="00000000" w:rsidRPr="00000000">
        <w:rPr>
          <w:b w:val="1"/>
          <w:vertAlign w:val="baseline"/>
          <w:rtl w:val="0"/>
        </w:rPr>
        <w:t xml:space="preserve"> , 201</w:t>
      </w:r>
      <w:r w:rsidDel="00000000" w:rsidR="00000000" w:rsidRPr="00000000">
        <w:rPr>
          <w:b w:val="1"/>
          <w:rtl w:val="0"/>
        </w:rPr>
        <w:t xml:space="preserve">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 xml:space="preserve">  </w:t>
        <w:tab/>
        <w:tab/>
        <w:tab/>
        <w:tab/>
        <w:t xml:space="preserve">         Completed fully</w:t>
        <w:tab/>
        <w:tab/>
        <w:t xml:space="preserve">    Missing item(s)</w:t>
      </w:r>
      <w:r w:rsidDel="00000000" w:rsidR="00000000" w:rsidRPr="00000000">
        <w:rPr>
          <w:rtl w:val="0"/>
        </w:rPr>
      </w:r>
    </w:p>
    <w:tbl>
      <w:tblPr>
        <w:tblStyle w:val="Table1"/>
        <w:bidi w:val="0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2"/>
        <w:gridCol w:w="2952"/>
        <w:gridCol w:w="2952"/>
        <w:tblGridChange w:id="0">
          <w:tblGrid>
            <w:gridCol w:w="2952"/>
            <w:gridCol w:w="2952"/>
            <w:gridCol w:w="2952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Describes the key issues of the case in layman’s terminology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Explains your sides’ answer to the question(s) posed clearly in layman</w:t>
            </w:r>
            <w:r w:rsidDel="00000000" w:rsidR="00000000" w:rsidRPr="00000000">
              <w:rPr>
                <w:b w:val="1"/>
                <w:rtl w:val="0"/>
              </w:rPr>
              <w:t xml:space="preserve">’s terms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Follows format of actual brief (use the real brief as your template with Mrs. McK</w:t>
            </w:r>
            <w:r w:rsidDel="00000000" w:rsidR="00000000" w:rsidRPr="00000000">
              <w:rPr>
                <w:b w:val="1"/>
                <w:rtl w:val="0"/>
              </w:rPr>
              <w:t xml:space="preserve">elvey in class modifications)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Directions followed:  8 pages, typed, includes a cover page label</w:t>
            </w:r>
            <w:r w:rsidDel="00000000" w:rsidR="00000000" w:rsidRPr="00000000">
              <w:rPr>
                <w:b w:val="1"/>
                <w:rtl w:val="0"/>
              </w:rPr>
              <w:t xml:space="preserve">ed correctly; 12 pt font, Times New Roman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All assigned justices received </w:t>
            </w:r>
            <w:r w:rsidDel="00000000" w:rsidR="00000000" w:rsidRPr="00000000">
              <w:rPr>
                <w:b w:val="1"/>
                <w:rtl w:val="0"/>
              </w:rPr>
              <w:t xml:space="preserve">shared document of brief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and submitted </w:t>
            </w:r>
            <w:r w:rsidDel="00000000" w:rsidR="00000000" w:rsidRPr="00000000">
              <w:rPr>
                <w:b w:val="1"/>
                <w:rtl w:val="0"/>
              </w:rPr>
              <w:t xml:space="preserve">in a 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timely manner;</w:t>
            </w:r>
          </w:p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rtl w:val="0"/>
              </w:rPr>
              <w:t xml:space="preserve">Mrs. McKelvey received a print copy; if you have an administrator (Mr. Butler, Mr. Harmon, Mr. Fredericks, Mrs. Stolly, Mr. Reule) they received a print copy (cover must be pink for petitioners and blue for respondents)</w:t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b w:val="1"/>
                <w:rtl w:val="0"/>
              </w:rPr>
              <w:t xml:space="preserve">Three cases relevant to your assigned case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Total:  __________ /100  </w:t>
      </w:r>
      <w:r w:rsidDel="00000000" w:rsidR="00000000" w:rsidRPr="00000000">
        <w:rPr>
          <w:rtl w:val="0"/>
        </w:rPr>
        <w:t xml:space="preserve">      </w:t>
      </w:r>
      <w:r w:rsidDel="00000000" w:rsidR="00000000" w:rsidRPr="00000000">
        <w:rPr>
          <w:b w:val="1"/>
          <w:vertAlign w:val="baseline"/>
          <w:rtl w:val="0"/>
        </w:rPr>
        <w:t xml:space="preserve">Comments: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Moot Supreme Court – Oral Arguments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 xml:space="preserve">  </w:t>
        <w:tab/>
        <w:tab/>
        <w:tab/>
        <w:tab/>
        <w:t xml:space="preserve">         Completed fully</w:t>
        <w:tab/>
        <w:tab/>
        <w:t xml:space="preserve">    Missing item(s)</w:t>
      </w:r>
      <w:r w:rsidDel="00000000" w:rsidR="00000000" w:rsidRPr="00000000">
        <w:rPr>
          <w:rtl w:val="0"/>
        </w:rPr>
      </w:r>
    </w:p>
    <w:tbl>
      <w:tblPr>
        <w:tblStyle w:val="Table2"/>
        <w:bidi w:val="0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2"/>
        <w:gridCol w:w="2952"/>
        <w:gridCol w:w="2952"/>
        <w:tblGridChange w:id="0">
          <w:tblGrid>
            <w:gridCol w:w="2952"/>
            <w:gridCol w:w="2952"/>
            <w:gridCol w:w="2952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Explaining and reinforcing the Constitutional Issues in case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Briefly summarizing the facts established by the lower courts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Answers the Justice’s questions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Met 15 minute time requirement for individual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Did not read brief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Total:  _______ /100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vertAlign w:val="baseline"/>
          <w:rtl w:val="0"/>
        </w:rPr>
        <w:t xml:space="preserve">Moot Supreme Court – Justice Role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both"/>
      </w:pPr>
      <w:r w:rsidDel="00000000" w:rsidR="00000000" w:rsidRPr="00000000">
        <w:rPr>
          <w:b w:val="1"/>
          <w:vertAlign w:val="baseline"/>
          <w:rtl w:val="0"/>
        </w:rPr>
        <w:t xml:space="preserve">  </w:t>
        <w:tab/>
        <w:tab/>
        <w:tab/>
        <w:tab/>
        <w:t xml:space="preserve">         Completed fully</w:t>
        <w:tab/>
        <w:tab/>
        <w:t xml:space="preserve">    Missing item(s)</w:t>
      </w:r>
      <w:r w:rsidDel="00000000" w:rsidR="00000000" w:rsidRPr="00000000">
        <w:rPr>
          <w:rtl w:val="0"/>
        </w:rPr>
      </w:r>
    </w:p>
    <w:tbl>
      <w:tblPr>
        <w:tblStyle w:val="Table3"/>
        <w:bidi w:val="0"/>
        <w:tblW w:w="885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952"/>
        <w:gridCol w:w="2952"/>
        <w:gridCol w:w="2952"/>
        <w:tblGridChange w:id="0">
          <w:tblGrid>
            <w:gridCol w:w="2952"/>
            <w:gridCol w:w="2952"/>
            <w:gridCol w:w="2952"/>
          </w:tblGrid>
        </w:tblGridChange>
      </w:tblGrid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Asked minimum of t</w:t>
            </w:r>
            <w:r w:rsidDel="00000000" w:rsidR="00000000" w:rsidRPr="00000000">
              <w:rPr>
                <w:b w:val="1"/>
                <w:rtl w:val="0"/>
              </w:rPr>
              <w:t xml:space="preserve">wo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) questions per side (pe</w:t>
            </w:r>
            <w:r w:rsidDel="00000000" w:rsidR="00000000" w:rsidRPr="00000000">
              <w:rPr>
                <w:b w:val="1"/>
                <w:rtl w:val="0"/>
              </w:rPr>
              <w:t xml:space="preserve">titioner&amp;respondent)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Participant in discussion of opinion on case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b w:val="1"/>
                <w:vertAlign w:val="baseline"/>
                <w:rtl w:val="0"/>
              </w:rPr>
              <w:t xml:space="preserve">Played role accurately and realistically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  <w:jc w:val="center"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vertAlign w:val="baseline"/>
          <w:rtl w:val="0"/>
        </w:rPr>
        <w:t xml:space="preserve">Total:  ______ / 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